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E" w:rsidRPr="00C434A2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C434A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C434A2" w:rsidRPr="00C434A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องค์การบริหารส่วนตำบล/เทศบาล</w:t>
      </w:r>
      <w:r w:rsidR="00C434A2" w:rsidRPr="00C434A2">
        <w:rPr>
          <w:rFonts w:ascii="TH SarabunPSK" w:hAnsi="TH SarabunPSK" w:cs="TH SarabunPSK"/>
          <w:b/>
          <w:bCs/>
          <w:sz w:val="32"/>
          <w:szCs w:val="32"/>
          <w:u w:val="dotted"/>
        </w:rPr>
        <w:t>xx</w:t>
      </w:r>
      <w:r w:rsidR="00C434A2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x</w:t>
      </w:r>
    </w:p>
    <w:p w:rsidR="00C434A2" w:rsidRDefault="00C434A2" w:rsidP="00C71730">
      <w:pPr>
        <w:spacing w:after="0" w:line="240" w:lineRule="auto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91692" w:rsidRPr="003D6E5E" w:rsidRDefault="00507B4E" w:rsidP="00C717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662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เรื่อง  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ขอเสนอแผนงาน/โครงการ/กิจกรรม.</w:t>
      </w:r>
      <w:r w:rsidR="00E91692" w:rsidRPr="003D6E5E">
        <w:rPr>
          <w:rFonts w:ascii="TH SarabunPSK" w:hAnsi="TH SarabunPSK" w:cs="TH SarabunPSK"/>
          <w:sz w:val="32"/>
          <w:szCs w:val="32"/>
          <w:u w:val="dotted"/>
          <w:cs/>
        </w:rPr>
        <w:t>โครงการสร้างเสริมสุขภาพและป้องกันโรคในช่องปากกลุ่มผู้สูงอายุ</w:t>
      </w:r>
    </w:p>
    <w:p w:rsidR="00507B4E" w:rsidRPr="00240E3D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AB662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เรียน  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ประธานกรรมการกองทุนหลักประกันสุขภาพ</w:t>
      </w:r>
      <w:r w:rsidR="00C434A2" w:rsidRPr="00C434A2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องค์การบริหารส่วนตำบล/เทศบาล</w:t>
      </w:r>
      <w:r w:rsidR="00C434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34A2">
        <w:rPr>
          <w:rFonts w:ascii="TH SarabunPSK" w:hAnsi="TH SarabunPSK" w:cs="TH SarabunPSK"/>
          <w:sz w:val="32"/>
          <w:szCs w:val="32"/>
          <w:u w:val="dotted"/>
        </w:rPr>
        <w:t>xxx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</w:t>
      </w:r>
    </w:p>
    <w:p w:rsidR="00C95416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(ระบุชื่อ)</w:t>
      </w:r>
      <w:r w:rsidR="00BD539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BD5393" w:rsidRPr="00BD5393">
        <w:rPr>
          <w:rFonts w:ascii="TH SarabunPSK" w:hAnsi="TH SarabunPSK" w:cs="TH SarabunPSK"/>
          <w:sz w:val="32"/>
          <w:szCs w:val="32"/>
          <w:u w:val="dotted"/>
          <w:cs/>
        </w:rPr>
        <w:t>หน่วยบริการ</w:t>
      </w:r>
      <w:r w:rsidR="00BD5393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 w:rsidR="00BD5393" w:rsidRPr="00BD5393">
        <w:rPr>
          <w:rFonts w:ascii="TH SarabunPSK" w:hAnsi="TH SarabunPSK" w:cs="TH SarabunPSK"/>
          <w:sz w:val="32"/>
          <w:szCs w:val="32"/>
          <w:u w:val="dotted"/>
          <w:cs/>
        </w:rPr>
        <w:t>สถานบริการ</w:t>
      </w:r>
      <w:r w:rsidR="00BD5393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สาธารณสุข</w:t>
      </w:r>
      <w:r w:rsidR="00BD5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39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มีความประสงค์จะทำแผนงาน/โครงการ/กิจกรรม...</w:t>
      </w:r>
      <w:r w:rsidR="00B705DE" w:rsidRPr="006F627B">
        <w:rPr>
          <w:rFonts w:ascii="TH SarabunPSK" w:hAnsi="TH SarabunPSK" w:cs="TH SarabunPSK"/>
          <w:sz w:val="32"/>
          <w:szCs w:val="32"/>
          <w:u w:val="dotted"/>
          <w:cs/>
        </w:rPr>
        <w:t>โครงการสร้างเสริมสุขภาพและป้องกันโรคในช่องปากกลุ่มผู้สูงอายุ</w:t>
      </w:r>
      <w:r w:rsidR="00B705D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</w:t>
      </w:r>
    </w:p>
    <w:p w:rsidR="00507B4E" w:rsidRPr="00240E3D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</w:t>
      </w:r>
      <w:r w:rsidR="00C434A2" w:rsidRPr="00C434A2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องค์การบริหารส่วนตำบล/เทศบาล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</w:t>
      </w:r>
      <w:r w:rsidR="00B705D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</w:t>
      </w:r>
      <w:r w:rsidRPr="00240E3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.................เป็นเงิน...........................บาท โดยมีรายละเอียดแผนงาน/โครงการ/กิจกรรม ดังนี้</w:t>
      </w:r>
    </w:p>
    <w:p w:rsidR="00507B4E" w:rsidRDefault="00507B4E" w:rsidP="00507B4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D9783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D9783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รายละเอียดแผนงาน/โครงการ/กิจกกรรม (สำหรับผู้เสนอแผนงาน/โครงการ/กิจกรรม</w:t>
      </w:r>
    </w:p>
    <w:p w:rsidR="005349A8" w:rsidRPr="005349A8" w:rsidRDefault="00507B4E" w:rsidP="005349A8">
      <w:pPr>
        <w:pStyle w:val="NormalWeb"/>
        <w:shd w:val="clear" w:color="auto" w:fill="FFFFFF"/>
        <w:spacing w:after="0" w:line="341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ลงรายละเอียด)</w:t>
      </w:r>
      <w:r w:rsidR="005349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349A8" w:rsidRDefault="005349A8" w:rsidP="00561DFC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349A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25A2A" w:rsidRDefault="00F5468B" w:rsidP="00125A2A">
      <w:pPr>
        <w:pStyle w:val="ListParagraph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5468B">
        <w:rPr>
          <w:rFonts w:ascii="TH SarabunPSK" w:hAnsi="TH SarabunPSK" w:cs="TH SarabunPSK"/>
          <w:sz w:val="32"/>
          <w:szCs w:val="32"/>
          <w:cs/>
        </w:rPr>
        <w:t xml:space="preserve">รายงานผลการสำรวจ สภาวะสุขภาพช่องปากแห่งชาติ ครั้งที่ </w:t>
      </w:r>
      <w:r w:rsidRPr="00F5468B">
        <w:rPr>
          <w:rFonts w:ascii="TH SarabunPSK" w:hAnsi="TH SarabunPSK" w:cs="TH SarabunPSK"/>
          <w:sz w:val="32"/>
          <w:szCs w:val="32"/>
        </w:rPr>
        <w:t xml:space="preserve">7 </w:t>
      </w:r>
      <w:r w:rsidRPr="00F546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5468B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0716DF" w:rsidRPr="00F5468B">
        <w:rPr>
          <w:rFonts w:ascii="TH SarabunPSK" w:hAnsi="TH SarabunPSK" w:cs="TH SarabunPSK"/>
          <w:sz w:val="32"/>
          <w:szCs w:val="32"/>
          <w:cs/>
        </w:rPr>
        <w:t>กลุ่มวัยสูงอายุ</w:t>
      </w:r>
    </w:p>
    <w:p w:rsidR="005349A8" w:rsidRPr="00125A2A" w:rsidRDefault="000716DF" w:rsidP="00125A2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25A2A">
        <w:rPr>
          <w:rFonts w:ascii="TH SarabunPSK" w:hAnsi="TH SarabunPSK" w:cs="TH SarabunPSK"/>
          <w:sz w:val="32"/>
          <w:szCs w:val="32"/>
        </w:rPr>
        <w:t xml:space="preserve">60-74 </w:t>
      </w:r>
      <w:r w:rsidRPr="00125A2A">
        <w:rPr>
          <w:rFonts w:ascii="TH SarabunPSK" w:hAnsi="TH SarabunPSK" w:cs="TH SarabunPSK"/>
          <w:sz w:val="32"/>
          <w:szCs w:val="32"/>
          <w:cs/>
        </w:rPr>
        <w:t>ปีในเขตชนบทมีฟันผุที่ยังไม่ได้รับการรักษาซึ่งเป็นสาเหตุหนึ่งของ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การสูญเสียฟันในอนาคต ร้อยละ </w:t>
      </w:r>
      <w:r w:rsidRPr="00125A2A">
        <w:rPr>
          <w:rFonts w:ascii="TH SarabunPSK" w:hAnsi="TH SarabunPSK" w:cs="TH SarabunPSK"/>
          <w:sz w:val="32"/>
          <w:szCs w:val="32"/>
        </w:rPr>
        <w:t>51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ซึ่งสูงกว่าเขตเมืองและกรุงเทพมหานคร </w:t>
      </w:r>
      <w:r w:rsidR="00125A2A">
        <w:rPr>
          <w:rFonts w:ascii="TH SarabunPSK" w:hAnsi="TH SarabunPSK" w:cs="TH SarabunPSK" w:hint="cs"/>
          <w:sz w:val="32"/>
          <w:szCs w:val="32"/>
          <w:cs/>
        </w:rPr>
        <w:t>ตรงข้าม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8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 xml:space="preserve">ผู้สูงอายุในชนบทมีฟันใช้งานได้ไม่น้อยกว่า 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20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ซี่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 xml:space="preserve">จำนวนสูงกว่าผู้สูงอายุที่อยู่ในเมืองชัดเจน คือร้อยละ </w:t>
      </w:r>
      <w:r w:rsidR="00125A2A" w:rsidRPr="00125A2A">
        <w:rPr>
          <w:rFonts w:ascii="TH SarabunPSK" w:hAnsi="TH SarabunPSK" w:cs="TH SarabunPSK"/>
          <w:sz w:val="32"/>
          <w:szCs w:val="32"/>
        </w:rPr>
        <w:t>6</w:t>
      </w:r>
      <w:r w:rsidR="00125A2A">
        <w:rPr>
          <w:rFonts w:ascii="TH SarabunPSK" w:hAnsi="TH SarabunPSK" w:cs="TH SarabunPSK"/>
          <w:sz w:val="32"/>
          <w:szCs w:val="32"/>
        </w:rPr>
        <w:t xml:space="preserve">3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48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125A2A">
        <w:rPr>
          <w:rFonts w:ascii="TH SarabunPSK" w:hAnsi="TH SarabunPSK" w:cs="TH SarabunPSK" w:hint="cs"/>
          <w:sz w:val="32"/>
          <w:szCs w:val="32"/>
          <w:cs/>
        </w:rPr>
        <w:t xml:space="preserve"> โดยเฉลี่ย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ทั้งประเทศ</w:t>
      </w:r>
      <w:r w:rsidR="00125A2A"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="00125A2A" w:rsidRPr="00125A2A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มีฟันใช้งานได้ไม่น้อยกว่า </w:t>
      </w:r>
      <w:r w:rsidRPr="00125A2A">
        <w:rPr>
          <w:rFonts w:ascii="TH SarabunPSK" w:hAnsi="TH SarabunPSK" w:cs="TH SarabunPSK"/>
          <w:sz w:val="32"/>
          <w:szCs w:val="32"/>
        </w:rPr>
        <w:t xml:space="preserve">20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ซี่ ร้อยละ </w:t>
      </w:r>
      <w:r w:rsidRPr="00125A2A">
        <w:rPr>
          <w:rFonts w:ascii="TH SarabunPSK" w:hAnsi="TH SarabunPSK" w:cs="TH SarabunPSK"/>
          <w:sz w:val="32"/>
          <w:szCs w:val="32"/>
        </w:rPr>
        <w:t>57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>ในผู้สูงอายุ</w:t>
      </w:r>
      <w:r w:rsid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</w:rPr>
        <w:t xml:space="preserve">80-89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ปีพบมีฟันแท้ใช้งานอย่างน้อย </w:t>
      </w:r>
      <w:r w:rsidRPr="00125A2A">
        <w:rPr>
          <w:rFonts w:ascii="TH SarabunPSK" w:hAnsi="TH SarabunPSK" w:cs="TH SarabunPSK"/>
          <w:sz w:val="32"/>
          <w:szCs w:val="32"/>
        </w:rPr>
        <w:t>20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ซี่ ประมาณ </w:t>
      </w:r>
      <w:r w:rsidRPr="00125A2A">
        <w:rPr>
          <w:rFonts w:ascii="TH SarabunPSK" w:hAnsi="TH SarabunPSK" w:cs="TH SarabunPSK"/>
          <w:sz w:val="32"/>
          <w:szCs w:val="32"/>
        </w:rPr>
        <w:t xml:space="preserve">1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125A2A">
        <w:rPr>
          <w:rFonts w:ascii="TH SarabunPSK" w:hAnsi="TH SarabunPSK" w:cs="TH SarabunPSK"/>
          <w:sz w:val="32"/>
          <w:szCs w:val="32"/>
        </w:rPr>
        <w:t xml:space="preserve">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คือ ร้อยละ </w:t>
      </w:r>
      <w:r w:rsidR="00125A2A">
        <w:rPr>
          <w:rFonts w:ascii="TH SarabunPSK" w:hAnsi="TH SarabunPSK" w:cs="TH SarabunPSK"/>
          <w:sz w:val="32"/>
          <w:szCs w:val="32"/>
        </w:rPr>
        <w:t>24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 คู่สบฟันหลังเป็นตัวชี้วัดสำคัญในการวัดประสิทธิภาพการบดเคี้ยว ซึ่งควรมีอย่างน้อย </w:t>
      </w:r>
      <w:r w:rsidRPr="00125A2A">
        <w:rPr>
          <w:rFonts w:ascii="TH SarabunPSK" w:hAnsi="TH SarabunPSK" w:cs="TH SarabunPSK"/>
          <w:sz w:val="32"/>
          <w:szCs w:val="32"/>
        </w:rPr>
        <w:t xml:space="preserve">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คู่สบ จึงจะเพียงพอต่อการบดเคี้ยว </w:t>
      </w:r>
      <w:r w:rsidR="00125A2A">
        <w:rPr>
          <w:rFonts w:ascii="TH SarabunPSK" w:hAnsi="TH SarabunPSK" w:cs="TH SarabunPSK" w:hint="cs"/>
          <w:sz w:val="32"/>
          <w:szCs w:val="32"/>
          <w:cs/>
        </w:rPr>
        <w:t>พบว่ามี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Pr="00125A2A">
        <w:rPr>
          <w:rFonts w:ascii="TH SarabunPSK" w:hAnsi="TH SarabunPSK" w:cs="TH SarabunPSK"/>
          <w:sz w:val="32"/>
          <w:szCs w:val="32"/>
        </w:rPr>
        <w:t>3</w:t>
      </w:r>
      <w:r w:rsidR="0012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คู่/คนในกลุ่มผู้สูงอายุ </w:t>
      </w:r>
      <w:r w:rsidRPr="00125A2A">
        <w:rPr>
          <w:rFonts w:ascii="TH SarabunPSK" w:hAnsi="TH SarabunPSK" w:cs="TH SarabunPSK"/>
          <w:sz w:val="32"/>
          <w:szCs w:val="32"/>
        </w:rPr>
        <w:t xml:space="preserve">60-74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ปีและลดลงอีกจนเหลือเพียง </w:t>
      </w:r>
      <w:r w:rsidRPr="00125A2A">
        <w:rPr>
          <w:rFonts w:ascii="TH SarabunPSK" w:hAnsi="TH SarabunPSK" w:cs="TH SarabunPSK"/>
          <w:sz w:val="32"/>
          <w:szCs w:val="32"/>
        </w:rPr>
        <w:t xml:space="preserve">1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คู่/คนเมื่ออายุ </w:t>
      </w:r>
      <w:r w:rsidRPr="00125A2A">
        <w:rPr>
          <w:rFonts w:ascii="TH SarabunPSK" w:hAnsi="TH SarabunPSK" w:cs="TH SarabunPSK"/>
          <w:sz w:val="32"/>
          <w:szCs w:val="32"/>
        </w:rPr>
        <w:t xml:space="preserve">80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ปีนั่นหมายถึง เมื่ออายุเพิ่มขึ้นประสิทธิภาพในการบดเคี้ยวอาหารของผู้สูงอายุไทยจะลดลง อย่างไรก็ตาม ผู้สูงอายุ </w:t>
      </w:r>
      <w:r w:rsidRPr="00125A2A">
        <w:rPr>
          <w:rFonts w:ascii="TH SarabunPSK" w:hAnsi="TH SarabunPSK" w:cs="TH SarabunPSK"/>
          <w:sz w:val="32"/>
          <w:szCs w:val="32"/>
        </w:rPr>
        <w:t xml:space="preserve">60-74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ปีที่อยู่ในชนบทร้อยละ </w:t>
      </w:r>
      <w:r w:rsidR="00125A2A">
        <w:rPr>
          <w:rFonts w:ascii="TH SarabunPSK" w:hAnsi="TH SarabunPSK" w:cs="TH SarabunPSK"/>
          <w:sz w:val="32"/>
          <w:szCs w:val="32"/>
        </w:rPr>
        <w:t xml:space="preserve">48 </w:t>
      </w:r>
      <w:r w:rsidRPr="00125A2A">
        <w:rPr>
          <w:rFonts w:ascii="TH SarabunPSK" w:hAnsi="TH SarabunPSK" w:cs="TH SarabunPSK"/>
          <w:sz w:val="32"/>
          <w:szCs w:val="32"/>
          <w:cs/>
        </w:rPr>
        <w:t>ยังคงมีคู่สบฟันหลัง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125A2A">
        <w:rPr>
          <w:rFonts w:ascii="TH SarabunPSK" w:hAnsi="TH SarabunPSK" w:cs="TH SarabunPSK"/>
          <w:sz w:val="32"/>
          <w:szCs w:val="32"/>
        </w:rPr>
        <w:t xml:space="preserve">4 </w:t>
      </w:r>
      <w:r w:rsidRPr="00125A2A">
        <w:rPr>
          <w:rFonts w:ascii="TH SarabunPSK" w:hAnsi="TH SarabunPSK" w:cs="TH SarabunPSK"/>
          <w:sz w:val="32"/>
          <w:szCs w:val="32"/>
          <w:cs/>
        </w:rPr>
        <w:t>คู่ ซึ่งสูงกว่าผู้สูง</w:t>
      </w:r>
      <w:r w:rsidR="00085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อายุในเขตเมืองและกรุงเทพมหานคร ที่มีเพียง ร้อยละ </w:t>
      </w:r>
      <w:r w:rsidR="00125A2A">
        <w:rPr>
          <w:rFonts w:ascii="TH SarabunPSK" w:hAnsi="TH SarabunPSK" w:cs="TH SarabunPSK"/>
          <w:sz w:val="32"/>
          <w:szCs w:val="32"/>
        </w:rPr>
        <w:t>37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25A2A">
        <w:rPr>
          <w:rFonts w:ascii="TH SarabunPSK" w:hAnsi="TH SarabunPSK" w:cs="TH SarabunPSK"/>
          <w:sz w:val="32"/>
          <w:szCs w:val="32"/>
        </w:rPr>
        <w:t>38</w:t>
      </w:r>
      <w:r w:rsidRPr="00125A2A">
        <w:rPr>
          <w:rFonts w:ascii="TH SarabunPSK" w:hAnsi="TH SarabunPSK" w:cs="TH SarabunPSK"/>
          <w:sz w:val="32"/>
          <w:szCs w:val="32"/>
        </w:rPr>
        <w:t xml:space="preserve"> </w:t>
      </w:r>
      <w:r w:rsidRPr="00125A2A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12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68B" w:rsidRPr="00125A2A">
        <w:rPr>
          <w:rFonts w:ascii="TH SarabunPSK" w:hAnsi="TH SarabunPSK" w:cs="TH SarabunPSK"/>
          <w:sz w:val="32"/>
          <w:szCs w:val="32"/>
          <w:cs/>
        </w:rPr>
        <w:t xml:space="preserve">สถานการณ์ที่สะท้อนปัญหาที่มีผลต่อคุณภาพชีวิตของผู้สูงอายุมากที่สุด คือ การปราศจากฟันแท้ทั้งปาก ซึ่งพบร้อยละ </w:t>
      </w:r>
      <w:r w:rsidR="00F5468B" w:rsidRPr="00125A2A">
        <w:rPr>
          <w:rFonts w:ascii="TH SarabunPSK" w:hAnsi="TH SarabunPSK" w:cs="TH SarabunPSK"/>
          <w:sz w:val="32"/>
          <w:szCs w:val="32"/>
        </w:rPr>
        <w:t xml:space="preserve">7.2 </w:t>
      </w:r>
      <w:r w:rsidR="00125A2A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การดูแลสุขภาพช่องปาก</w:t>
      </w:r>
      <w:r w:rsidR="00125A2A">
        <w:rPr>
          <w:rFonts w:ascii="TH SarabunPSK" w:hAnsi="TH SarabunPSK" w:cs="TH SarabunPSK" w:hint="cs"/>
          <w:color w:val="000000"/>
          <w:sz w:val="32"/>
          <w:szCs w:val="32"/>
          <w:cs/>
        </w:rPr>
        <w:t>ในผู้สูงอายุจึง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254CCF">
        <w:rPr>
          <w:rFonts w:ascii="TH SarabunPSK" w:hAnsi="TH SarabunPSK" w:cs="TH SarabunPSK"/>
          <w:color w:val="000000"/>
          <w:sz w:val="32"/>
          <w:szCs w:val="32"/>
          <w:cs/>
        </w:rPr>
        <w:t>เรื่องที่สำคัญ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การมีสุขภาพ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5349A8" w:rsidRPr="00125A2A">
        <w:rPr>
          <w:rFonts w:ascii="TH SarabunPSK" w:hAnsi="TH SarabunPSK" w:cs="TH SarabunPSK"/>
          <w:color w:val="000000"/>
          <w:sz w:val="32"/>
          <w:szCs w:val="32"/>
          <w:cs/>
        </w:rPr>
        <w:t>คุณภาพชีวิต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254CCF" w:rsidRPr="00125A2A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254CCF" w:rsidRPr="00254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D4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4CCF">
        <w:rPr>
          <w:rFonts w:ascii="TH SarabunPSK" w:hAnsi="TH SarabunPSK" w:cs="TH SarabunPSK" w:hint="cs"/>
          <w:sz w:val="32"/>
          <w:szCs w:val="32"/>
          <w:cs/>
        </w:rPr>
        <w:t>จัดทำโครงการมีแนวคิดการดำเนินงาน คือ การสร้างความตระหนักการดูแลช่องปากด้วยตนเองของผู้สูงอายุ</w:t>
      </w:r>
      <w:r w:rsidR="003F18BF">
        <w:rPr>
          <w:rFonts w:ascii="TH SarabunPSK" w:hAnsi="TH SarabunPSK" w:cs="TH SarabunPSK" w:hint="cs"/>
          <w:sz w:val="32"/>
          <w:szCs w:val="32"/>
          <w:cs/>
        </w:rPr>
        <w:t>และฝึกทักษะการแปรงฟัน</w:t>
      </w:r>
      <w:r w:rsidR="003F18BF">
        <w:rPr>
          <w:rFonts w:ascii="TH SarabunPSK" w:hAnsi="TH SarabunPSK" w:cs="TH SarabunPSK"/>
          <w:sz w:val="32"/>
          <w:szCs w:val="32"/>
        </w:rPr>
        <w:t>222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(แปรงฟัน </w:t>
      </w:r>
      <w:r w:rsidR="003F18BF">
        <w:rPr>
          <w:rFonts w:ascii="TH SarabunPSK" w:hAnsi="TH SarabunPSK" w:cs="TH SarabunPSK"/>
          <w:sz w:val="32"/>
          <w:szCs w:val="32"/>
        </w:rPr>
        <w:t>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เวลา แปรงนาน</w:t>
      </w:r>
      <w:r w:rsidR="003F18BF">
        <w:rPr>
          <w:rFonts w:ascii="TH SarabunPSK" w:hAnsi="TH SarabunPSK" w:cs="TH SarabunPSK"/>
          <w:sz w:val="32"/>
          <w:szCs w:val="32"/>
        </w:rPr>
        <w:t xml:space="preserve"> 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นาที งดอาหารหลังแปรง</w:t>
      </w:r>
      <w:r w:rsidR="003F18BF">
        <w:rPr>
          <w:rFonts w:ascii="TH SarabunPSK" w:hAnsi="TH SarabunPSK" w:cs="TH SarabunPSK"/>
          <w:sz w:val="32"/>
          <w:szCs w:val="32"/>
        </w:rPr>
        <w:t xml:space="preserve"> 2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ชั่วโมง)</w:t>
      </w:r>
      <w:r w:rsidR="00254CCF">
        <w:rPr>
          <w:rFonts w:ascii="TH SarabunPSK" w:hAnsi="TH SarabunPSK" w:cs="TH SarabunPSK" w:hint="cs"/>
          <w:sz w:val="32"/>
          <w:szCs w:val="32"/>
          <w:cs/>
        </w:rPr>
        <w:t xml:space="preserve"> จัดบริการตรวจ ส่งเสริมป้องกันและรักษาช่องปาก</w:t>
      </w:r>
      <w:r w:rsidR="00254C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เบื้องต้น ค้นหาผู้ที่จำเป็นต้องได้ฟันเทียม และส่งต่อถ้าจำเป็น   </w:t>
      </w:r>
    </w:p>
    <w:p w:rsidR="00561DFC" w:rsidRPr="006911BB" w:rsidRDefault="00561DFC" w:rsidP="00561DFC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11B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61DFC" w:rsidRPr="003E5BFB" w:rsidRDefault="00B705DE" w:rsidP="00561DFC">
      <w:pPr>
        <w:pStyle w:val="ListParagraph"/>
        <w:numPr>
          <w:ilvl w:val="1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561DFC" w:rsidRPr="003E5BFB">
        <w:rPr>
          <w:rFonts w:ascii="TH SarabunPSK" w:hAnsi="TH SarabunPSK" w:cs="TH SarabunPSK"/>
          <w:sz w:val="32"/>
          <w:szCs w:val="32"/>
          <w:cs/>
        </w:rPr>
        <w:t>ผู้สูงอายุมีความรู้</w:t>
      </w:r>
      <w:r w:rsidR="00777F2A">
        <w:rPr>
          <w:rFonts w:ascii="TH SarabunPSK" w:hAnsi="TH SarabunPSK" w:cs="TH SarabunPSK" w:hint="cs"/>
          <w:sz w:val="32"/>
          <w:szCs w:val="32"/>
          <w:cs/>
        </w:rPr>
        <w:t xml:space="preserve"> ทักษะ และดูแลสุขภาพช่องปากของตนเองได้</w:t>
      </w:r>
    </w:p>
    <w:p w:rsidR="00561DFC" w:rsidRDefault="00B705DE" w:rsidP="00561DFC">
      <w:pPr>
        <w:pStyle w:val="ListParagraph"/>
        <w:numPr>
          <w:ilvl w:val="1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77F2A">
        <w:rPr>
          <w:rFonts w:ascii="TH SarabunPSK" w:hAnsi="TH SarabunPSK" w:cs="TH SarabunPSK" w:hint="cs"/>
          <w:sz w:val="32"/>
          <w:szCs w:val="32"/>
          <w:cs/>
        </w:rPr>
        <w:t>ให้ผู้สูงอายุได้รับบริการตรวจ ส่งเสริมป้องกันและรักษาช่องปาก</w:t>
      </w:r>
      <w:r w:rsidR="00777F2A">
        <w:rPr>
          <w:rFonts w:ascii="TH SarabunPSK" w:hAnsi="TH SarabunPSK" w:cs="TH SarabunPSK" w:hint="cs"/>
          <w:color w:val="000000"/>
          <w:sz w:val="32"/>
          <w:szCs w:val="32"/>
          <w:cs/>
        </w:rPr>
        <w:t>เบื้องต้น</w:t>
      </w:r>
      <w:r w:rsidR="00777F2A">
        <w:rPr>
          <w:rFonts w:ascii="TH SarabunPSK" w:hAnsi="TH SarabunPSK" w:cs="TH SarabunPSK" w:hint="cs"/>
          <w:sz w:val="32"/>
          <w:szCs w:val="32"/>
          <w:cs/>
        </w:rPr>
        <w:t>โดยทันตภิบาล</w:t>
      </w:r>
    </w:p>
    <w:p w:rsidR="00777F2A" w:rsidRPr="006911BB" w:rsidRDefault="00777F2A" w:rsidP="00561DFC">
      <w:pPr>
        <w:pStyle w:val="ListParagraph"/>
        <w:numPr>
          <w:ilvl w:val="1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เพื่อให้ผู้สูงอายุที่จำเป็นต้องรับฟันเทียมเข้าถึงบริการ</w:t>
      </w:r>
    </w:p>
    <w:p w:rsidR="00E8741A" w:rsidRDefault="00CF6FE1" w:rsidP="00E8741A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561DFC" w:rsidRPr="006911B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E8741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741A"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F2A" w:rsidRPr="00E8741A">
        <w:rPr>
          <w:rFonts w:ascii="TH SarabunPSK" w:hAnsi="TH SarabunPSK" w:cs="TH SarabunPSK" w:hint="cs"/>
          <w:sz w:val="32"/>
          <w:szCs w:val="32"/>
          <w:cs/>
        </w:rPr>
        <w:t>จัดทำทะเบียนผู้สูงอายุและรับสมัครผู้สูงอายุเข้าร่วมโครงการ</w:t>
      </w:r>
    </w:p>
    <w:p w:rsidR="00E8741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Pr="00E8741A">
        <w:rPr>
          <w:rFonts w:ascii="TH SarabunPSK" w:hAnsi="TH SarabunPSK" w:cs="TH SarabunPSK" w:hint="cs"/>
          <w:sz w:val="32"/>
          <w:szCs w:val="32"/>
          <w:cs/>
        </w:rPr>
        <w:t xml:space="preserve">จัดอบรมเชิงปฏิบัติการให้ความรู้เรื่องการดูแลช่องปากและฟัน ฝึกการแปรงฟันและใช้ไหมขัดฟัน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77F2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741A">
        <w:rPr>
          <w:rFonts w:ascii="TH SarabunPSK" w:hAnsi="TH SarabunPSK" w:cs="TH SarabunPSK" w:hint="cs"/>
          <w:sz w:val="32"/>
          <w:szCs w:val="32"/>
          <w:cs/>
        </w:rPr>
        <w:t xml:space="preserve">โดยแยกเป็นรายหมู่บ้าน หรือกลุ่มผู้สูงอายุ </w:t>
      </w:r>
      <w:r>
        <w:rPr>
          <w:rFonts w:ascii="TH SarabunPSK" w:hAnsi="TH SarabunPSK" w:cs="TH SarabunPSK"/>
          <w:sz w:val="32"/>
          <w:szCs w:val="32"/>
        </w:rPr>
        <w:t>30-40</w:t>
      </w:r>
      <w:r w:rsidRPr="00E8741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E8741A" w:rsidRDefault="00E8741A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3.3 </w:t>
      </w:r>
      <w:r w:rsidRPr="00E8741A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ช่องปากและฟันโดยเจ้าหน้าที่ทันตภิบาล หากจำเป็นต้องขูดหินน้ำลายอุดหรือถอน จะนัดไปรับการดูแลเบื้องต้นที่ รพ.สต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หรือ รพ และส่งต่อพบทันตแพทย์หากจำเป็น</w:t>
      </w:r>
      <w:r w:rsidR="00407819">
        <w:rPr>
          <w:rFonts w:ascii="TH SarabunPSK" w:hAnsi="TH SarabunPSK" w:cs="TH SarabunPSK"/>
          <w:sz w:val="32"/>
          <w:szCs w:val="32"/>
        </w:rPr>
        <w:t xml:space="preserve"> </w:t>
      </w:r>
    </w:p>
    <w:p w:rsidR="00407819" w:rsidRDefault="003F18BF" w:rsidP="00E8741A">
      <w:pPr>
        <w:pStyle w:val="ListParagraph"/>
        <w:spacing w:after="0" w:line="240" w:lineRule="auto"/>
        <w:ind w:left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3.4 </w:t>
      </w:r>
      <w:r w:rsidR="00407819">
        <w:rPr>
          <w:rFonts w:ascii="TH SarabunPSK" w:hAnsi="TH SarabunPSK" w:cs="TH SarabunPSK" w:hint="cs"/>
          <w:sz w:val="32"/>
          <w:szCs w:val="32"/>
          <w:cs/>
        </w:rPr>
        <w:t xml:space="preserve">นัดตรวจช่องปากและฟันทุก </w:t>
      </w:r>
      <w:r w:rsidR="00407819">
        <w:rPr>
          <w:rFonts w:ascii="TH SarabunPSK" w:hAnsi="TH SarabunPSK" w:cs="TH SarabunPSK"/>
          <w:sz w:val="32"/>
          <w:szCs w:val="32"/>
        </w:rPr>
        <w:t xml:space="preserve">6 </w:t>
      </w:r>
      <w:r w:rsidR="00407819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407819" w:rsidRDefault="00407819" w:rsidP="00407819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3.5 </w:t>
      </w:r>
      <w:r w:rsidR="003F18BF">
        <w:rPr>
          <w:rFonts w:ascii="TH SarabunPSK" w:hAnsi="TH SarabunPSK" w:cs="TH SarabunPSK" w:hint="cs"/>
          <w:sz w:val="32"/>
          <w:szCs w:val="32"/>
          <w:cs/>
        </w:rPr>
        <w:t>ประเมินความจำเป็นต้อง</w:t>
      </w:r>
      <w:r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3F18BF">
        <w:rPr>
          <w:rFonts w:ascii="TH SarabunPSK" w:hAnsi="TH SarabunPSK" w:cs="TH SarabunPSK" w:hint="cs"/>
          <w:sz w:val="32"/>
          <w:szCs w:val="32"/>
          <w:cs/>
        </w:rPr>
        <w:t>ฟันเทียม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3F18BF">
        <w:rPr>
          <w:rFonts w:ascii="TH SarabunPSK" w:hAnsi="TH SarabunPSK" w:cs="TH SarabunPSK" w:hint="cs"/>
          <w:sz w:val="32"/>
          <w:szCs w:val="32"/>
          <w:cs/>
        </w:rPr>
        <w:t>ถามความสมัครใจ นัดหมายและส่งต่อไปพบทันตแพทย์ที่ รพ.</w:t>
      </w:r>
    </w:p>
    <w:p w:rsidR="003F18BF" w:rsidRDefault="00407819" w:rsidP="00407819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3.6</w:t>
      </w:r>
      <w:r w:rsidR="003F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 w:rsidR="001B7F2B"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ส่งให้กองทุนหลักประกันสุขภาพองค์การบริหารส่วนตำบล/เทศบาล </w:t>
      </w:r>
      <w:proofErr w:type="spellStart"/>
      <w:r>
        <w:rPr>
          <w:rFonts w:ascii="TH SarabunPSK" w:hAnsi="TH SarabunPSK" w:cs="TH SarabunPSK"/>
          <w:sz w:val="32"/>
          <w:szCs w:val="32"/>
        </w:rPr>
        <w:t>xxxxx</w:t>
      </w:r>
      <w:proofErr w:type="spellEnd"/>
    </w:p>
    <w:p w:rsidR="00371F36" w:rsidRPr="00407819" w:rsidRDefault="00371F36" w:rsidP="00407819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3F18BF" w:rsidRPr="003F18BF" w:rsidRDefault="00561DFC" w:rsidP="00561DFC">
      <w:pPr>
        <w:pStyle w:val="ListParagraph"/>
        <w:numPr>
          <w:ilvl w:val="0"/>
          <w:numId w:val="1"/>
        </w:numPr>
        <w:spacing w:after="0" w:line="240" w:lineRule="auto"/>
        <w:ind w:left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7B5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427B54">
        <w:rPr>
          <w:rFonts w:ascii="TH SarabunPSK" w:hAnsi="TH SarabunPSK" w:cs="TH SarabunPSK"/>
          <w:sz w:val="32"/>
          <w:szCs w:val="32"/>
        </w:rPr>
        <w:t xml:space="preserve"> </w:t>
      </w:r>
    </w:p>
    <w:p w:rsidR="00CF6FE1" w:rsidRPr="003F18BF" w:rsidRDefault="003F18BF" w:rsidP="000403DC">
      <w:pPr>
        <w:pStyle w:val="ListParagraph"/>
        <w:spacing w:after="0" w:line="240" w:lineRule="auto"/>
        <w:ind w:left="426" w:firstLine="29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25xx-</w:t>
      </w:r>
      <w:r w:rsidR="00561DFC" w:rsidRPr="00427B5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25xx</w:t>
      </w:r>
    </w:p>
    <w:p w:rsidR="003F18BF" w:rsidRDefault="003F18BF" w:rsidP="003D6E5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3F18BF" w:rsidRPr="003F18BF" w:rsidRDefault="003F18BF" w:rsidP="003F18BF">
      <w:pPr>
        <w:pStyle w:val="ListParagraph"/>
        <w:tabs>
          <w:tab w:val="left" w:pos="426"/>
        </w:tabs>
        <w:spacing w:after="0" w:line="240" w:lineRule="auto"/>
        <w:ind w:lef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403D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ในชุมชน..........และ รพ.สต.หรือ รพ.</w:t>
      </w:r>
      <w:r>
        <w:rPr>
          <w:rFonts w:ascii="TH SarabunPSK" w:hAnsi="TH SarabunPSK" w:cs="TH SarabunPSK"/>
          <w:sz w:val="32"/>
          <w:szCs w:val="32"/>
        </w:rPr>
        <w:t>xxx</w:t>
      </w:r>
    </w:p>
    <w:p w:rsidR="00561DFC" w:rsidRPr="00A867CE" w:rsidRDefault="00561DFC" w:rsidP="003D6E5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67C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561DFC" w:rsidRDefault="00561DFC" w:rsidP="00A90A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11BB">
        <w:rPr>
          <w:rFonts w:ascii="TH SarabunPSK" w:hAnsi="TH SarabunPSK" w:cs="TH SarabunPSK"/>
          <w:sz w:val="32"/>
          <w:szCs w:val="32"/>
          <w:cs/>
        </w:rPr>
        <w:t>งบประมาณจาก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407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819" w:rsidRPr="00427B54">
        <w:rPr>
          <w:rFonts w:ascii="TH SarabunPSK" w:hAnsi="TH SarabunPSK" w:cs="TH SarabunPSK" w:hint="cs"/>
          <w:sz w:val="32"/>
          <w:szCs w:val="32"/>
          <w:cs/>
        </w:rPr>
        <w:t>อบต/</w:t>
      </w:r>
      <w:r w:rsidRPr="006911BB">
        <w:rPr>
          <w:rFonts w:ascii="TH SarabunPSK" w:hAnsi="TH SarabunPSK" w:cs="TH SarabunPSK"/>
          <w:sz w:val="32"/>
          <w:szCs w:val="32"/>
          <w:cs/>
        </w:rPr>
        <w:t>เทศบาล</w:t>
      </w:r>
      <w:proofErr w:type="spellStart"/>
      <w:r w:rsidR="00407819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407819">
        <w:rPr>
          <w:rFonts w:ascii="TH SarabunPSK" w:hAnsi="TH SarabunPSK" w:cs="TH SarabunPSK"/>
          <w:sz w:val="32"/>
          <w:szCs w:val="32"/>
        </w:rPr>
        <w:t xml:space="preserve"> </w:t>
      </w:r>
      <w:r w:rsidR="0040781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เพื่อเป็นค่าใช้จ่ายในการอบรมเชิงปฏิบัติการ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843"/>
        <w:gridCol w:w="941"/>
      </w:tblGrid>
      <w:tr w:rsidR="00561DFC" w:rsidTr="003C5B1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61DFC" w:rsidRPr="00407819" w:rsidRDefault="00CF6FE1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="00561DFC" w:rsidRPr="0001132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จำนวน</w:t>
            </w:r>
            <w:r w:rsidR="00407819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 ชุดละ</w:t>
            </w:r>
            <w:r w:rsidR="00407819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1DFC" w:rsidRDefault="00CF6FE1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33E4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6E4B2E" w:rsidRDefault="00CF6FE1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561DFC"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4078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561DFC"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ฝึกดูแลความสะอาดช่องปาก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61DFC" w:rsidRPr="00233E4A" w:rsidRDefault="00233E4A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แปรงสีฟันและยาสีฟัน(ขนาดกลาง) ชุดละ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  <w:r w:rsidR="00561DFC"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ไหมขัดฟัน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(เล็ก) กล่องละ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843" w:type="dxa"/>
          </w:tcPr>
          <w:p w:rsidR="00561DFC" w:rsidRDefault="00CF6FE1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941" w:type="dxa"/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705DE" w:rsidRDefault="00B705DE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6E4B2E" w:rsidRDefault="00CF6FE1" w:rsidP="00A90A3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="006E4B2E"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อาหารกลางวัน จำนวน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ๆ ละ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บาท/มื้อ จำนวน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</w:p>
          <w:p w:rsidR="00561DFC" w:rsidRDefault="006E4B2E" w:rsidP="00A90A3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อาหารว่างและเครื่องดื่ม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บาท/มื้อ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843" w:type="dxa"/>
          </w:tcPr>
          <w:p w:rsidR="00561DFC" w:rsidRDefault="00233E4A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F6FE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</w:tcPr>
          <w:p w:rsidR="00371F36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E4B2E" w:rsidRDefault="006E4B2E" w:rsidP="00371F36">
            <w:pPr>
              <w:spacing w:after="0"/>
              <w:ind w:left="-562" w:firstLine="5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 บาท</w:t>
            </w:r>
          </w:p>
          <w:p w:rsidR="006E4B2E" w:rsidRDefault="006E4B2E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561DFC" w:rsidRDefault="00CF6FE1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1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B2E" w:rsidRPr="00A667C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ตอบแทนวิทยากร จำนวน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ชั่วโมงๆละ </w:t>
            </w:r>
            <w:r w:rsidR="006E4B2E"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r w:rsidR="006E4B2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E4B2E" w:rsidRPr="00A00D78" w:rsidRDefault="006E4B2E" w:rsidP="006E4B2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ค่าบริการเหมาตรวจช่องปาก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A00D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คนละ</w:t>
            </w:r>
            <w:r w:rsidR="00A00D78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A00D7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561DFC" w:rsidRPr="00233E4A" w:rsidRDefault="00233E4A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F6FE1" w:rsidRPr="00233E4A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00D78" w:rsidRDefault="00A00D78" w:rsidP="00A00D7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 บาท</w:t>
            </w:r>
          </w:p>
          <w:p w:rsidR="00A00D78" w:rsidRDefault="00A00D78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DFC" w:rsidTr="003C5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</w:tcPr>
          <w:p w:rsidR="00561DFC" w:rsidRDefault="00561DFC" w:rsidP="00A90A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6F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6911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561DFC" w:rsidRPr="00233E4A" w:rsidRDefault="00CF6FE1" w:rsidP="00A90A3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E4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233E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33E4A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41" w:type="dxa"/>
          </w:tcPr>
          <w:p w:rsidR="00561DFC" w:rsidRDefault="00561DFC" w:rsidP="00A90A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561DFC" w:rsidRPr="00CF6FE1" w:rsidRDefault="00561DFC" w:rsidP="00A90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3E4A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B705DE">
        <w:rPr>
          <w:rFonts w:ascii="TH SarabunPSK" w:hAnsi="TH SarabunPSK" w:cs="TH SarabunPSK"/>
          <w:sz w:val="32"/>
          <w:szCs w:val="32"/>
        </w:rPr>
        <w:t>:</w:t>
      </w:r>
      <w:r w:rsidRPr="006911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5DE">
        <w:rPr>
          <w:rFonts w:ascii="TH SarabunPSK" w:hAnsi="TH SarabunPSK" w:cs="TH SarabunPSK"/>
          <w:i/>
          <w:iCs/>
          <w:sz w:val="32"/>
          <w:szCs w:val="32"/>
          <w:cs/>
        </w:rPr>
        <w:t>ค่าใช้จ่ายในการทำโครงการสามารถถัวเฉลี่ยกันได้</w:t>
      </w:r>
    </w:p>
    <w:p w:rsidR="00561DFC" w:rsidRPr="006911BB" w:rsidRDefault="00561DFC" w:rsidP="00B705DE">
      <w:pPr>
        <w:pStyle w:val="ListParagraph"/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11B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61DFC" w:rsidRPr="005B134E" w:rsidRDefault="00561DFC" w:rsidP="00B705DE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B134E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403DC">
        <w:rPr>
          <w:rFonts w:ascii="TH SarabunPSK" w:hAnsi="TH SarabunPSK" w:cs="TH SarabunPSK" w:hint="cs"/>
          <w:sz w:val="32"/>
          <w:szCs w:val="32"/>
          <w:cs/>
        </w:rPr>
        <w:t>สามารถดูแลช่องปากและฟันของตนเองได้</w:t>
      </w:r>
    </w:p>
    <w:p w:rsidR="000403DC" w:rsidRPr="006911BB" w:rsidRDefault="00561DFC" w:rsidP="000403DC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911B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403DC">
        <w:rPr>
          <w:rFonts w:ascii="TH SarabunPSK" w:hAnsi="TH SarabunPSK" w:cs="TH SarabunPSK" w:hint="cs"/>
          <w:sz w:val="32"/>
          <w:szCs w:val="32"/>
          <w:cs/>
        </w:rPr>
        <w:t>มีสุขภาพช่องปากและคุณภาพชีวิตที่ดี</w:t>
      </w:r>
    </w:p>
    <w:p w:rsidR="00752136" w:rsidRDefault="000403DC" w:rsidP="000403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7521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213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52136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752136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52136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752136" w:rsidRPr="00C71730" w:rsidRDefault="00C71730" w:rsidP="00C71730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95416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lastRenderedPageBreak/>
        <w:t>7.1</w:t>
      </w:r>
      <w:r w:rsidR="00C71730">
        <w:rPr>
          <w:rFonts w:ascii="TH SarabunPSK" w:hAnsi="TH SarabunPSK" w:cs="TH SarabunPSK"/>
          <w:b/>
          <w:bCs/>
          <w:iCs/>
          <w:sz w:val="32"/>
          <w:szCs w:val="32"/>
        </w:rPr>
        <w:t xml:space="preserve"> 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="00C95416">
        <w:rPr>
          <w:rFonts w:ascii="TH SarabunPSK" w:hAnsi="TH SarabunPSK" w:cs="TH SarabunPSK"/>
          <w:sz w:val="32"/>
          <w:szCs w:val="32"/>
        </w:rPr>
        <w:t xml:space="preserve"> </w:t>
      </w:r>
      <w:r w:rsidR="00C95416" w:rsidRPr="00BD5393">
        <w:rPr>
          <w:rFonts w:ascii="TH SarabunPSK" w:hAnsi="TH SarabunPSK" w:cs="TH SarabunPSK"/>
          <w:sz w:val="32"/>
          <w:szCs w:val="32"/>
          <w:u w:val="dotted"/>
          <w:cs/>
        </w:rPr>
        <w:t>หน่วยบริการ</w:t>
      </w:r>
      <w:r w:rsidR="00C95416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 w:rsidR="00C95416" w:rsidRPr="00BD5393">
        <w:rPr>
          <w:rFonts w:ascii="TH SarabunPSK" w:hAnsi="TH SarabunPSK" w:cs="TH SarabunPSK"/>
          <w:sz w:val="32"/>
          <w:szCs w:val="32"/>
          <w:u w:val="dotted"/>
          <w:cs/>
        </w:rPr>
        <w:t>สถานบริการ</w:t>
      </w:r>
      <w:r w:rsidR="00C95416" w:rsidRPr="00BD5393">
        <w:rPr>
          <w:rFonts w:ascii="TH SarabunPSK" w:hAnsi="TH SarabunPSK" w:cs="TH SarabunPSK" w:hint="cs"/>
          <w:sz w:val="32"/>
          <w:szCs w:val="32"/>
          <w:u w:val="dotted"/>
          <w:cs/>
        </w:rPr>
        <w:t>สาธารณสุข</w:t>
      </w:r>
      <w:r w:rsidR="00C954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41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752136" w:rsidRPr="00983E2A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752136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BD5393"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125C0F" w:rsidRDefault="00125C0F" w:rsidP="00C717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5C0F" w:rsidRPr="00983E2A" w:rsidRDefault="00125C0F" w:rsidP="00C717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136" w:rsidRDefault="00752136" w:rsidP="003D6E5E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752136" w:rsidRPr="00ED42CE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9C2B8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752136" w:rsidRPr="00A667C0" w:rsidRDefault="003D6E5E" w:rsidP="003D6E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="00752136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7521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752136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752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752136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752136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752136" w:rsidRPr="00916953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6953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16953">
        <w:rPr>
          <w:rFonts w:ascii="TH SarabunPSK" w:hAnsi="TH SarabunPSK" w:cs="TH SarabunPSK"/>
          <w:sz w:val="32"/>
          <w:szCs w:val="32"/>
        </w:rPr>
        <w:t xml:space="preserve">  7.3.8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916953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16953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ฯ</w:t>
      </w:r>
      <w:r w:rsidRPr="00916953">
        <w:rPr>
          <w:rFonts w:ascii="TH SarabunPSK" w:hAnsi="TH SarabunPSK" w:cs="TH SarabunPSK"/>
          <w:sz w:val="32"/>
          <w:szCs w:val="32"/>
        </w:rPr>
        <w:t xml:space="preserve"> [</w:t>
      </w:r>
      <w:r w:rsidRPr="00916953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16953">
        <w:rPr>
          <w:rFonts w:ascii="TH SarabunPSK" w:hAnsi="TH SarabunPSK" w:cs="TH SarabunPSK"/>
          <w:sz w:val="32"/>
          <w:szCs w:val="32"/>
        </w:rPr>
        <w:t>7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(</w:t>
      </w:r>
      <w:r w:rsidRPr="00916953">
        <w:rPr>
          <w:rFonts w:ascii="TH SarabunPSK" w:hAnsi="TH SarabunPSK" w:cs="TH SarabunPSK"/>
          <w:sz w:val="32"/>
          <w:szCs w:val="32"/>
        </w:rPr>
        <w:t>4</w:t>
      </w:r>
      <w:r w:rsidRPr="00916953">
        <w:rPr>
          <w:rFonts w:ascii="TH SarabunPSK" w:hAnsi="TH SarabunPSK" w:cs="TH SarabunPSK" w:hint="cs"/>
          <w:sz w:val="32"/>
          <w:szCs w:val="32"/>
          <w:cs/>
        </w:rPr>
        <w:t>)</w:t>
      </w:r>
      <w:r w:rsidRPr="00916953">
        <w:rPr>
          <w:rFonts w:ascii="TH SarabunPSK" w:hAnsi="TH SarabunPSK" w:cs="TH SarabunPSK"/>
          <w:sz w:val="32"/>
          <w:szCs w:val="32"/>
        </w:rPr>
        <w:t>]</w:t>
      </w:r>
    </w:p>
    <w:p w:rsidR="00752136" w:rsidRPr="006F627B" w:rsidRDefault="00752136" w:rsidP="006F627B">
      <w:pPr>
        <w:spacing w:after="0"/>
        <w:ind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752136" w:rsidRPr="006D2F62" w:rsidRDefault="006F627B" w:rsidP="006F62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2136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52136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52136">
        <w:rPr>
          <w:rFonts w:ascii="TH SarabunPSK" w:hAnsi="TH SarabunPSK" w:cs="TH SarabunPSK"/>
          <w:sz w:val="32"/>
          <w:szCs w:val="32"/>
        </w:rPr>
        <w:t>7.4.</w:t>
      </w:r>
      <w:r w:rsidR="00752136" w:rsidRPr="006D2F62">
        <w:rPr>
          <w:rFonts w:ascii="TH SarabunPSK" w:hAnsi="TH SarabunPSK" w:cs="TH SarabunPSK"/>
          <w:sz w:val="32"/>
          <w:szCs w:val="32"/>
        </w:rPr>
        <w:t>5.</w:t>
      </w:r>
      <w:r w:rsidR="00752136">
        <w:rPr>
          <w:rFonts w:ascii="TH SarabunPSK" w:hAnsi="TH SarabunPSK" w:cs="TH SarabunPSK"/>
          <w:sz w:val="32"/>
          <w:szCs w:val="32"/>
        </w:rPr>
        <w:t>1</w:t>
      </w:r>
      <w:r w:rsidR="00752136" w:rsidRPr="006D2F62">
        <w:rPr>
          <w:rFonts w:ascii="TH SarabunPSK" w:hAnsi="TH SarabunPSK" w:cs="TH SarabunPSK"/>
          <w:sz w:val="32"/>
          <w:szCs w:val="32"/>
        </w:rPr>
        <w:t>.</w:t>
      </w:r>
      <w:r w:rsidR="00752136">
        <w:rPr>
          <w:rFonts w:ascii="TH SarabunPSK" w:hAnsi="TH SarabunPSK" w:cs="TH SarabunPSK"/>
          <w:sz w:val="32"/>
          <w:szCs w:val="32"/>
        </w:rPr>
        <w:t>1</w:t>
      </w:r>
      <w:r w:rsidR="00752136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52136" w:rsidRPr="006D2F62" w:rsidRDefault="00752136" w:rsidP="006F62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52136" w:rsidRPr="006D2F62" w:rsidRDefault="00752136" w:rsidP="006F62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D539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52136" w:rsidRDefault="00752136" w:rsidP="006F627B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752136" w:rsidRPr="006D2F62" w:rsidRDefault="00752136" w:rsidP="00C7173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52136" w:rsidRPr="006D2F62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52136" w:rsidRDefault="00752136" w:rsidP="00C7173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</w:t>
      </w:r>
      <w:r w:rsidR="006F627B">
        <w:rPr>
          <w:rFonts w:ascii="TH SarabunPSK" w:hAnsi="TH SarabunPSK" w:cs="TH SarabunPSK" w:hint="cs"/>
          <w:sz w:val="32"/>
          <w:szCs w:val="32"/>
          <w:cs/>
        </w:rPr>
        <w:t>................</w:t>
      </w:r>
      <w:proofErr w:type="gramEnd"/>
    </w:p>
    <w:p w:rsidR="00A00D78" w:rsidRDefault="00A00D78" w:rsidP="006F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00D78" w:rsidRDefault="00A00D78" w:rsidP="006F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136" w:rsidRPr="00125C0F" w:rsidRDefault="001B7F2B" w:rsidP="006F627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25C0F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แบบรายงานการดำเนินงานส่งกองทุนหลักประกันสุขภาพ อบต/เทศบาล</w:t>
      </w:r>
      <w:r w:rsidRPr="00125C0F">
        <w:rPr>
          <w:rFonts w:ascii="TH Sarabun New" w:hAnsi="TH Sarabun New" w:cs="TH Sarabun New"/>
          <w:b/>
          <w:bCs/>
          <w:sz w:val="32"/>
          <w:szCs w:val="32"/>
        </w:rPr>
        <w:t>xxx</w:t>
      </w:r>
      <w:r w:rsidR="00752136" w:rsidRPr="00125C0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92"/>
        <w:gridCol w:w="1134"/>
        <w:gridCol w:w="1134"/>
        <w:gridCol w:w="1417"/>
      </w:tblGrid>
      <w:tr w:rsidR="000403DC" w:rsidRPr="00125C0F" w:rsidTr="001B7F2B">
        <w:tc>
          <w:tcPr>
            <w:tcW w:w="817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43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276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992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ฝึกทักษะ</w:t>
            </w:r>
          </w:p>
        </w:tc>
        <w:tc>
          <w:tcPr>
            <w:tcW w:w="1134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ตรวจช่องปาก</w:t>
            </w:r>
          </w:p>
        </w:tc>
        <w:tc>
          <w:tcPr>
            <w:tcW w:w="1134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รักษา</w:t>
            </w:r>
          </w:p>
        </w:tc>
        <w:tc>
          <w:tcPr>
            <w:tcW w:w="1417" w:type="dxa"/>
          </w:tcPr>
          <w:p w:rsidR="000403DC" w:rsidRPr="00125C0F" w:rsidRDefault="000403DC" w:rsidP="001B7F2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ส่งต่อ</w:t>
            </w:r>
            <w:r w:rsidR="001B7F2B"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125C0F">
              <w:rPr>
                <w:rFonts w:ascii="TH Sarabun New" w:hAnsi="TH Sarabun New" w:cs="TH Sarabun New"/>
                <w:sz w:val="24"/>
                <w:szCs w:val="24"/>
                <w:cs/>
              </w:rPr>
              <w:t>ฟันเทียม</w:t>
            </w:r>
          </w:p>
        </w:tc>
      </w:tr>
      <w:tr w:rsidR="000403DC" w:rsidRPr="00125C0F" w:rsidTr="001B7F2B">
        <w:tc>
          <w:tcPr>
            <w:tcW w:w="8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  <w:tr w:rsidR="000403DC" w:rsidRPr="00125C0F" w:rsidTr="001B7F2B">
        <w:tc>
          <w:tcPr>
            <w:tcW w:w="8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0403DC" w:rsidRPr="00125C0F" w:rsidRDefault="000403DC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  <w:tr w:rsidR="001B7F2B" w:rsidRPr="00125C0F" w:rsidTr="001B7F2B">
        <w:tc>
          <w:tcPr>
            <w:tcW w:w="8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  <w:r w:rsidRPr="00125C0F">
              <w:rPr>
                <w:rFonts w:ascii="TH Sarabun New" w:hAnsi="TH Sarabun New" w:cs="TH Sarabun New"/>
                <w:cs/>
              </w:rPr>
              <w:t>...</w:t>
            </w:r>
          </w:p>
        </w:tc>
        <w:tc>
          <w:tcPr>
            <w:tcW w:w="1843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  <w:tr w:rsidR="001B7F2B" w:rsidRPr="00125C0F" w:rsidTr="001B7F2B">
        <w:tc>
          <w:tcPr>
            <w:tcW w:w="8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  <w:r w:rsidRPr="00125C0F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843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1B7F2B" w:rsidRPr="00125C0F" w:rsidRDefault="001B7F2B" w:rsidP="000403DC">
            <w:pPr>
              <w:spacing w:after="0"/>
              <w:rPr>
                <w:rFonts w:ascii="TH Sarabun New" w:hAnsi="TH Sarabun New" w:cs="TH Sarabun New"/>
              </w:rPr>
            </w:pPr>
          </w:p>
        </w:tc>
      </w:tr>
    </w:tbl>
    <w:p w:rsidR="00561DFC" w:rsidRDefault="00561DFC" w:rsidP="000403DC">
      <w:pPr>
        <w:spacing w:after="0"/>
      </w:pPr>
    </w:p>
    <w:p w:rsidR="001918EF" w:rsidRPr="00187A14" w:rsidRDefault="001918EF" w:rsidP="00A90A38">
      <w:pPr>
        <w:spacing w:after="0"/>
      </w:pPr>
    </w:p>
    <w:sectPr w:rsidR="001918EF" w:rsidRPr="00187A14" w:rsidSect="00BD5393">
      <w:pgSz w:w="11906" w:h="16838"/>
      <w:pgMar w:top="993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DCD"/>
    <w:multiLevelType w:val="multilevel"/>
    <w:tmpl w:val="39EEC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" w15:restartNumberingAfterBreak="0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 w15:restartNumberingAfterBreak="0">
    <w:nsid w:val="27C568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9021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971DBC"/>
    <w:multiLevelType w:val="multilevel"/>
    <w:tmpl w:val="3534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5" w15:restartNumberingAfterBreak="0">
    <w:nsid w:val="60A84CD6"/>
    <w:multiLevelType w:val="multilevel"/>
    <w:tmpl w:val="EE164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FC"/>
    <w:rsid w:val="000403DC"/>
    <w:rsid w:val="000716DF"/>
    <w:rsid w:val="00085D42"/>
    <w:rsid w:val="00125A2A"/>
    <w:rsid w:val="00125C0F"/>
    <w:rsid w:val="00187A14"/>
    <w:rsid w:val="001918EF"/>
    <w:rsid w:val="00192906"/>
    <w:rsid w:val="001B1988"/>
    <w:rsid w:val="001B7F2B"/>
    <w:rsid w:val="0020424E"/>
    <w:rsid w:val="00233E4A"/>
    <w:rsid w:val="00240E3D"/>
    <w:rsid w:val="00254CCF"/>
    <w:rsid w:val="002750C0"/>
    <w:rsid w:val="002B326A"/>
    <w:rsid w:val="00371F36"/>
    <w:rsid w:val="003D6E5E"/>
    <w:rsid w:val="003D76FA"/>
    <w:rsid w:val="003F18BF"/>
    <w:rsid w:val="00407819"/>
    <w:rsid w:val="00463DD0"/>
    <w:rsid w:val="004B6C5F"/>
    <w:rsid w:val="004B7688"/>
    <w:rsid w:val="00507B4E"/>
    <w:rsid w:val="005349A8"/>
    <w:rsid w:val="00543BA2"/>
    <w:rsid w:val="00561DFC"/>
    <w:rsid w:val="00643D97"/>
    <w:rsid w:val="006E4B2E"/>
    <w:rsid w:val="006F627B"/>
    <w:rsid w:val="006F728B"/>
    <w:rsid w:val="00752136"/>
    <w:rsid w:val="00777F2A"/>
    <w:rsid w:val="00782433"/>
    <w:rsid w:val="0086339D"/>
    <w:rsid w:val="00A00D78"/>
    <w:rsid w:val="00A90A38"/>
    <w:rsid w:val="00A930DA"/>
    <w:rsid w:val="00AA0711"/>
    <w:rsid w:val="00AB6621"/>
    <w:rsid w:val="00AE737D"/>
    <w:rsid w:val="00B705DE"/>
    <w:rsid w:val="00BD5393"/>
    <w:rsid w:val="00C434A2"/>
    <w:rsid w:val="00C71730"/>
    <w:rsid w:val="00C95416"/>
    <w:rsid w:val="00CF6FE1"/>
    <w:rsid w:val="00D72078"/>
    <w:rsid w:val="00DC31FD"/>
    <w:rsid w:val="00E0199B"/>
    <w:rsid w:val="00E8741A"/>
    <w:rsid w:val="00E91692"/>
    <w:rsid w:val="00F15454"/>
    <w:rsid w:val="00F5468B"/>
    <w:rsid w:val="00FB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9DE35-1A00-4DEB-8DE1-5627BE2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FC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561DFC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61DF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61DFC"/>
    <w:rPr>
      <w:sz w:val="32"/>
      <w:szCs w:val="32"/>
    </w:rPr>
  </w:style>
  <w:style w:type="paragraph" w:styleId="NormalWeb">
    <w:name w:val="Normal (Web)"/>
    <w:basedOn w:val="Normal"/>
    <w:uiPriority w:val="99"/>
    <w:unhideWhenUsed/>
    <w:rsid w:val="00507B4E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507B4E"/>
    <w:rPr>
      <w:b/>
      <w:bCs/>
    </w:rPr>
  </w:style>
  <w:style w:type="paragraph" w:customStyle="1" w:styleId="normalpara">
    <w:name w:val="normalpara"/>
    <w:basedOn w:val="Normal"/>
    <w:rsid w:val="005349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53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ay_office10</cp:lastModifiedBy>
  <cp:revision>2</cp:revision>
  <dcterms:created xsi:type="dcterms:W3CDTF">2022-09-16T07:50:00Z</dcterms:created>
  <dcterms:modified xsi:type="dcterms:W3CDTF">2022-09-16T07:50:00Z</dcterms:modified>
</cp:coreProperties>
</file>